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F512A1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0A4B46" w:rsidRDefault="001E0BCE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82B5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82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946F6B" w:rsidRPr="00513081" w:rsidRDefault="00E43033" w:rsidP="00946F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ОСП </w:t>
      </w:r>
      <w:r w:rsidR="00946F6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="00946F6B">
        <w:rPr>
          <w:rFonts w:ascii="Times New Roman" w:hAnsi="Times New Roman"/>
          <w:b/>
          <w:color w:val="000000"/>
          <w:sz w:val="28"/>
          <w:szCs w:val="28"/>
        </w:rPr>
        <w:t>Троснянский</w:t>
      </w:r>
      <w:proofErr w:type="spellEnd"/>
      <w:r w:rsidR="00946F6B">
        <w:rPr>
          <w:rFonts w:ascii="Times New Roman" w:hAnsi="Times New Roman"/>
          <w:b/>
          <w:color w:val="000000"/>
          <w:sz w:val="28"/>
          <w:szCs w:val="28"/>
        </w:rPr>
        <w:t xml:space="preserve"> СДК» Брянская область Жуковский район, п. </w:t>
      </w:r>
      <w:proofErr w:type="spellStart"/>
      <w:r w:rsidR="00946F6B">
        <w:rPr>
          <w:rFonts w:ascii="Times New Roman" w:hAnsi="Times New Roman"/>
          <w:b/>
          <w:color w:val="000000"/>
          <w:sz w:val="28"/>
          <w:szCs w:val="28"/>
        </w:rPr>
        <w:t>Тросна</w:t>
      </w:r>
      <w:proofErr w:type="spellEnd"/>
      <w:r w:rsidR="00946F6B">
        <w:rPr>
          <w:rFonts w:ascii="Times New Roman" w:hAnsi="Times New Roman"/>
          <w:b/>
          <w:color w:val="000000"/>
          <w:sz w:val="28"/>
          <w:szCs w:val="28"/>
        </w:rPr>
        <w:t>, ул. Изотова, д.54.   84833493418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Pr="002E7D52" w:rsidRDefault="00F512A1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385"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Default="00AB4656" w:rsidP="00946F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F6B" w:rsidRPr="009A4A20" w:rsidRDefault="00946F6B" w:rsidP="00946F6B">
      <w:pPr>
        <w:spacing w:line="240" w:lineRule="auto"/>
        <w:ind w:firstLine="709"/>
        <w:contextualSpacing/>
        <w:jc w:val="both"/>
        <w:rPr>
          <w:rFonts w:ascii="Verdana" w:hAnsi="Verdana"/>
          <w:color w:val="000000"/>
          <w:sz w:val="31"/>
          <w:szCs w:val="31"/>
        </w:rPr>
      </w:pPr>
      <w:r>
        <w:rPr>
          <w:rFonts w:ascii="Times New Roman" w:hAnsi="Times New Roman"/>
          <w:b/>
          <w:sz w:val="24"/>
          <w:szCs w:val="24"/>
        </w:rPr>
        <w:t>Цели и задачи учреждения на 2024</w:t>
      </w:r>
      <w:r w:rsidRPr="00AB4656">
        <w:rPr>
          <w:rFonts w:ascii="Times New Roman" w:hAnsi="Times New Roman"/>
          <w:b/>
          <w:sz w:val="24"/>
          <w:szCs w:val="24"/>
        </w:rPr>
        <w:t xml:space="preserve">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 xml:space="preserve">Организация культурно-досуговой деятельности и приобщение жителей </w:t>
      </w:r>
      <w:proofErr w:type="spellStart"/>
      <w:r w:rsidRPr="002A7661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2A7661">
        <w:rPr>
          <w:rFonts w:ascii="Times New Roman" w:hAnsi="Times New Roman"/>
          <w:sz w:val="24"/>
          <w:szCs w:val="24"/>
        </w:rPr>
        <w:t xml:space="preserve"> сельского поселения к творчеству, культурному развитию, любительскому искусству;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 xml:space="preserve">Удовлетворение потребностей жителей </w:t>
      </w:r>
      <w:proofErr w:type="spellStart"/>
      <w:r w:rsidRPr="002A7661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2A7661">
        <w:rPr>
          <w:rFonts w:ascii="Times New Roman" w:hAnsi="Times New Roman"/>
          <w:sz w:val="24"/>
          <w:szCs w:val="24"/>
        </w:rPr>
        <w:t xml:space="preserve"> сельского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946F6B" w:rsidRDefault="00946F6B" w:rsidP="00946F6B">
      <w:pPr>
        <w:rPr>
          <w:rFonts w:ascii="Verdana" w:hAnsi="Verdana"/>
          <w:color w:val="000000"/>
          <w:sz w:val="28"/>
          <w:szCs w:val="28"/>
        </w:rPr>
      </w:pPr>
      <w:r w:rsidRPr="002A7661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946F6B" w:rsidRDefault="00946F6B" w:rsidP="00946F6B">
      <w:pPr>
        <w:spacing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Для достижения поставленных целей  Дом культуры осуществляет следующие виды деятельности: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танцевальных вечеров и других форм показа результатов творческой деятельности клубных формирований;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lastRenderedPageBreak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r w:rsidRPr="002A7661">
        <w:rPr>
          <w:rFonts w:ascii="Times New Roman" w:hAnsi="Times New Roman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946F6B" w:rsidRPr="002A7661" w:rsidRDefault="00946F6B" w:rsidP="00946F6B">
      <w:pPr>
        <w:rPr>
          <w:rFonts w:ascii="Times New Roman" w:hAnsi="Times New Roman"/>
          <w:sz w:val="24"/>
          <w:szCs w:val="24"/>
        </w:rPr>
      </w:pPr>
      <w:proofErr w:type="spellStart"/>
      <w:r w:rsidRPr="002A7661">
        <w:rPr>
          <w:rFonts w:ascii="Times New Roman" w:hAnsi="Times New Roman"/>
          <w:sz w:val="24"/>
          <w:szCs w:val="24"/>
        </w:rPr>
        <w:t>Троснянский</w:t>
      </w:r>
      <w:proofErr w:type="spellEnd"/>
      <w:r w:rsidRPr="002A7661">
        <w:rPr>
          <w:rFonts w:ascii="Times New Roman" w:hAnsi="Times New Roman"/>
          <w:sz w:val="24"/>
          <w:szCs w:val="24"/>
        </w:rPr>
        <w:t xml:space="preserve"> сельский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946F6B" w:rsidRPr="00062AEC" w:rsidRDefault="00946F6B" w:rsidP="00D82B5D">
      <w:pPr>
        <w:spacing w:after="0"/>
        <w:rPr>
          <w:rFonts w:ascii="Times New Roman" w:hAnsi="Times New Roman"/>
          <w:sz w:val="28"/>
          <w:szCs w:val="28"/>
        </w:rPr>
      </w:pPr>
      <w:r w:rsidRPr="00062AEC">
        <w:rPr>
          <w:rFonts w:ascii="Times New Roman" w:hAnsi="Times New Roman"/>
          <w:sz w:val="28"/>
          <w:szCs w:val="28"/>
        </w:rPr>
        <w:t xml:space="preserve">Для достижения поставленных целей и задач </w:t>
      </w:r>
      <w:proofErr w:type="spellStart"/>
      <w:r w:rsidRPr="00062AEC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062AEC">
        <w:rPr>
          <w:rFonts w:ascii="Times New Roman" w:hAnsi="Times New Roman"/>
          <w:sz w:val="28"/>
          <w:szCs w:val="28"/>
        </w:rPr>
        <w:t xml:space="preserve"> сельский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946F6B" w:rsidRPr="00062AEC" w:rsidRDefault="00946F6B" w:rsidP="00D82B5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062AEC">
        <w:rPr>
          <w:rFonts w:ascii="Verdana" w:hAnsi="Verdana"/>
          <w:color w:val="000000"/>
          <w:sz w:val="24"/>
          <w:szCs w:val="24"/>
        </w:rPr>
        <w:t>Традиционная народная культура.</w:t>
      </w:r>
    </w:p>
    <w:p w:rsidR="00946F6B" w:rsidRPr="00062AEC" w:rsidRDefault="00946F6B" w:rsidP="00D82B5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062AEC">
        <w:rPr>
          <w:rFonts w:ascii="Verdana" w:hAnsi="Verdana"/>
          <w:color w:val="000000"/>
          <w:sz w:val="24"/>
          <w:szCs w:val="24"/>
        </w:rPr>
        <w:t>Патриотическое воспитание.</w:t>
      </w:r>
    </w:p>
    <w:p w:rsidR="00946F6B" w:rsidRPr="00062AEC" w:rsidRDefault="00946F6B" w:rsidP="00D82B5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062AEC">
        <w:rPr>
          <w:rFonts w:ascii="Verdana" w:hAnsi="Verdana"/>
          <w:color w:val="000000"/>
          <w:sz w:val="24"/>
          <w:szCs w:val="24"/>
        </w:rPr>
        <w:t>Духовно-нравственное развитие.</w:t>
      </w:r>
    </w:p>
    <w:p w:rsidR="00946F6B" w:rsidRPr="00062AEC" w:rsidRDefault="00946F6B" w:rsidP="00D82B5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062AEC">
        <w:rPr>
          <w:rFonts w:ascii="Verdana" w:hAnsi="Verdana"/>
          <w:color w:val="000000"/>
          <w:sz w:val="24"/>
          <w:szCs w:val="24"/>
        </w:rPr>
        <w:t>Здоровый образ жизни, профилактика безнадзорности и правонарушения.</w:t>
      </w:r>
    </w:p>
    <w:p w:rsidR="00946F6B" w:rsidRPr="00062AEC" w:rsidRDefault="00946F6B" w:rsidP="00D82B5D">
      <w:pPr>
        <w:numPr>
          <w:ilvl w:val="0"/>
          <w:numId w:val="41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062AEC">
        <w:rPr>
          <w:rFonts w:ascii="Verdana" w:hAnsi="Verdana"/>
          <w:color w:val="000000"/>
          <w:sz w:val="24"/>
          <w:szCs w:val="24"/>
        </w:rPr>
        <w:t>Развитие художественного творчества.</w:t>
      </w:r>
    </w:p>
    <w:p w:rsidR="00946F6B" w:rsidRPr="002A7661" w:rsidRDefault="00946F6B" w:rsidP="00D82B5D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2A7661">
        <w:rPr>
          <w:rFonts w:ascii="Verdana" w:hAnsi="Verdana"/>
          <w:color w:val="000000"/>
          <w:sz w:val="24"/>
          <w:szCs w:val="24"/>
        </w:rPr>
        <w:t xml:space="preserve"> Общая численность насел</w:t>
      </w:r>
      <w:r>
        <w:rPr>
          <w:rFonts w:ascii="Verdana" w:hAnsi="Verdana"/>
          <w:color w:val="000000"/>
          <w:sz w:val="24"/>
          <w:szCs w:val="24"/>
        </w:rPr>
        <w:t xml:space="preserve">ения </w:t>
      </w:r>
      <w:proofErr w:type="spellStart"/>
      <w:r>
        <w:rPr>
          <w:rFonts w:ascii="Verdana" w:hAnsi="Verdana"/>
          <w:color w:val="000000"/>
          <w:sz w:val="24"/>
          <w:szCs w:val="24"/>
        </w:rPr>
        <w:t>Троснянского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поселения 1729</w:t>
      </w:r>
      <w:r w:rsidRPr="002A7661">
        <w:rPr>
          <w:rFonts w:ascii="Verdana" w:hAnsi="Verdana"/>
          <w:color w:val="000000"/>
          <w:sz w:val="24"/>
          <w:szCs w:val="24"/>
        </w:rPr>
        <w:t xml:space="preserve"> человека.</w:t>
      </w:r>
    </w:p>
    <w:p w:rsidR="00AB4656" w:rsidRPr="002E7D52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(перечислить</w:t>
      </w:r>
      <w:r w:rsidR="00C4510A" w:rsidRPr="002E7D52">
        <w:rPr>
          <w:rFonts w:ascii="Times New Roman" w:hAnsi="Times New Roman" w:cs="Times New Roman"/>
          <w:i/>
          <w:color w:val="000000"/>
          <w:sz w:val="24"/>
          <w:szCs w:val="24"/>
        </w:rPr>
        <w:t>, описать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D7B81" w:rsidRPr="00947EBE" w:rsidRDefault="00DD7B81" w:rsidP="0000540C">
      <w:pPr>
        <w:pStyle w:val="2"/>
        <w:keepNext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 </w:t>
      </w:r>
    </w:p>
    <w:p w:rsidR="00AB4656" w:rsidRPr="00946F6B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)   – </w:t>
      </w:r>
      <w:r w:rsidR="00946F6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E61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4B3E" w:rsidRDefault="000F4B3E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6B" w:rsidRDefault="00946F6B" w:rsidP="00946F6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946F6B" w:rsidRDefault="00946F6B" w:rsidP="00946F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946F6B" w:rsidTr="00946F6B">
        <w:trPr>
          <w:cantSplit/>
          <w:trHeight w:val="1381"/>
        </w:trPr>
        <w:tc>
          <w:tcPr>
            <w:tcW w:w="3403" w:type="dxa"/>
          </w:tcPr>
          <w:p w:rsidR="00946F6B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Обслуживаемые (малые) населённые пункты</w:t>
            </w:r>
          </w:p>
        </w:tc>
        <w:tc>
          <w:tcPr>
            <w:tcW w:w="1984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Общее кол-во жителей</w:t>
            </w:r>
          </w:p>
        </w:tc>
        <w:tc>
          <w:tcPr>
            <w:tcW w:w="1985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Дети  до 14 лет</w:t>
            </w:r>
          </w:p>
        </w:tc>
        <w:tc>
          <w:tcPr>
            <w:tcW w:w="1842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15-35 лет</w:t>
            </w:r>
          </w:p>
        </w:tc>
        <w:tc>
          <w:tcPr>
            <w:tcW w:w="1985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Свыше 35 лет</w:t>
            </w:r>
          </w:p>
        </w:tc>
        <w:tc>
          <w:tcPr>
            <w:tcW w:w="2126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Пенсионный возраст</w:t>
            </w:r>
          </w:p>
        </w:tc>
        <w:tc>
          <w:tcPr>
            <w:tcW w:w="1985" w:type="dxa"/>
          </w:tcPr>
          <w:p w:rsidR="00946F6B" w:rsidRDefault="00946F6B" w:rsidP="00946F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С ограниченными возможностями здоровья</w:t>
            </w:r>
          </w:p>
        </w:tc>
      </w:tr>
      <w:tr w:rsidR="00946F6B" w:rsidTr="00D82B5D">
        <w:trPr>
          <w:cantSplit/>
          <w:trHeight w:val="308"/>
        </w:trPr>
        <w:tc>
          <w:tcPr>
            <w:tcW w:w="3403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Поляковка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224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201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6F6B" w:rsidRDefault="00946F6B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Нет информации</w:t>
            </w:r>
          </w:p>
        </w:tc>
      </w:tr>
      <w:tr w:rsidR="00D82B5D" w:rsidTr="00D82B5D">
        <w:trPr>
          <w:cantSplit/>
          <w:trHeight w:val="25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2-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  <w:tr w:rsidR="00D82B5D" w:rsidTr="00D82B5D">
        <w:trPr>
          <w:cantSplit/>
          <w:trHeight w:val="261"/>
        </w:trPr>
        <w:tc>
          <w:tcPr>
            <w:tcW w:w="3403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охвальный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2B5D" w:rsidRDefault="00D82B5D" w:rsidP="00D82B5D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946F6B" w:rsidRDefault="00946F6B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6B" w:rsidRDefault="00AB4656" w:rsidP="0094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946F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ОСП «</w:t>
      </w:r>
      <w:proofErr w:type="spellStart"/>
      <w:r w:rsidR="00946F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Троснянский</w:t>
      </w:r>
      <w:proofErr w:type="spellEnd"/>
      <w:r w:rsidR="00946F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СДК»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946F6B" w:rsidRPr="00DB5F82" w:rsidRDefault="00946F6B" w:rsidP="00946F6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46F6B" w:rsidRPr="00DB5F82" w:rsidRDefault="00946F6B" w:rsidP="00946F6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946F6B" w:rsidRPr="00DB5F82" w:rsidTr="00946F6B">
        <w:tc>
          <w:tcPr>
            <w:tcW w:w="675" w:type="dxa"/>
            <w:tcBorders>
              <w:top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№</w:t>
            </w:r>
          </w:p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 муниципального задания на 2023</w:t>
            </w: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946F6B" w:rsidRPr="00DB5F82" w:rsidTr="00946F6B">
        <w:tc>
          <w:tcPr>
            <w:tcW w:w="675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984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55</w:t>
            </w:r>
          </w:p>
        </w:tc>
      </w:tr>
      <w:tr w:rsidR="00946F6B" w:rsidRPr="00DB5F82" w:rsidTr="00946F6B">
        <w:tc>
          <w:tcPr>
            <w:tcW w:w="675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1 150</w:t>
            </w:r>
          </w:p>
        </w:tc>
      </w:tr>
      <w:tr w:rsidR="00946F6B" w:rsidRPr="00DB5F82" w:rsidTr="00946F6B">
        <w:tc>
          <w:tcPr>
            <w:tcW w:w="675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Платные культурно-массовые мероприятия</w:t>
            </w:r>
          </w:p>
        </w:tc>
        <w:tc>
          <w:tcPr>
            <w:tcW w:w="1984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</w:p>
        </w:tc>
      </w:tr>
      <w:tr w:rsidR="00946F6B" w:rsidRPr="00DB5F82" w:rsidTr="00946F6B">
        <w:tc>
          <w:tcPr>
            <w:tcW w:w="675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100</w:t>
            </w:r>
          </w:p>
        </w:tc>
      </w:tr>
      <w:tr w:rsidR="00946F6B" w:rsidRPr="00DB5F82" w:rsidTr="00946F6B">
        <w:tc>
          <w:tcPr>
            <w:tcW w:w="675" w:type="dxa"/>
            <w:tcBorders>
              <w:bottom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F6B" w:rsidRPr="00DB5F82" w:rsidRDefault="00946F6B" w:rsidP="0094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50</w:t>
            </w:r>
          </w:p>
        </w:tc>
      </w:tr>
    </w:tbl>
    <w:p w:rsidR="00946F6B" w:rsidRPr="00DB5F82" w:rsidRDefault="00946F6B" w:rsidP="00946F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5F82">
        <w:rPr>
          <w:rFonts w:ascii="Arial" w:hAnsi="Arial" w:cs="Arial"/>
          <w:color w:val="000000"/>
          <w:sz w:val="24"/>
          <w:szCs w:val="24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0540C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00540C" w:rsidRPr="0000540C">
        <w:rPr>
          <w:color w:val="000000"/>
        </w:rPr>
        <w:t>4</w:t>
      </w:r>
      <w:r w:rsidR="00053E61" w:rsidRPr="002E7D52">
        <w:rPr>
          <w:color w:val="000000"/>
        </w:rPr>
        <w:t xml:space="preserve"> год в России: Год </w:t>
      </w:r>
      <w:r w:rsidR="0000540C">
        <w:rPr>
          <w:color w:val="000000"/>
        </w:rPr>
        <w:t>Семьи</w:t>
      </w:r>
      <w:r w:rsidR="00053E61" w:rsidRPr="002E7D52">
        <w:rPr>
          <w:color w:val="000000"/>
        </w:rPr>
        <w:t>.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>450 лет назад вышла в свет «Азбука» Ивана Фёдорова – печатная книга для обучения письму и чтению (1574)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 300 лет со времени основания Российской Академии наук (1724)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Празднование 225 – </w:t>
      </w:r>
      <w:proofErr w:type="spellStart"/>
      <w:r>
        <w:t>летия</w:t>
      </w:r>
      <w:proofErr w:type="spellEnd"/>
      <w:r>
        <w:t xml:space="preserve"> со дня рождения А.С. Пушкина (Указ Президента РФ от 05.07.2021г. № 404)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Празднование 100 – </w:t>
      </w:r>
      <w:proofErr w:type="spellStart"/>
      <w:r>
        <w:t>летия</w:t>
      </w:r>
      <w:proofErr w:type="spellEnd"/>
      <w:r>
        <w:t xml:space="preserve"> со дня рождения В. П. Астафьева (Указ Президента РФ от 22 марта 2023 г. № 182)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 100 лет основания Государственного центрального музея современной истории России (Указ Президента РФ от 06.07.2023 № 494)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100 лет первой Конституции СССР (31.01.1924)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>80 лет со дня снятия блокады Ленинграда (1944) 50 лет с начала строительства Байкало-Амурской магистрали (БАМ) (Указ Президента РФ В. В. Путина от 03.03.2023 № 140)</w:t>
      </w:r>
    </w:p>
    <w:p w:rsidR="00E466BD" w:rsidRDefault="00E466BD" w:rsidP="00E466BD">
      <w:pPr>
        <w:pStyle w:val="a3"/>
        <w:spacing w:before="0" w:beforeAutospacing="0" w:after="0" w:afterAutospacing="0"/>
        <w:jc w:val="center"/>
      </w:pPr>
      <w:r w:rsidRPr="00E466BD">
        <w:rPr>
          <w:b/>
        </w:rPr>
        <w:t>Международные недели</w:t>
      </w:r>
      <w:r>
        <w:t>: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lastRenderedPageBreak/>
        <w:t xml:space="preserve">1-7 февраля Всемирная неделя гармоничных межконфессиональных отношений.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21-27 марта Неделя солидарности с народами, борющимися против расизма и расовой дискриминации.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>19-23 апреля Глобальная неделя почв.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 25-31 мая Неделя солидарности с народами несамоуправляющихся территорий.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1-7 августа Всемирная неделя грудного вскармливания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4-10 октября Всемирная неделя космоса.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 xml:space="preserve">24-30 октября Неделя разоружения </w:t>
      </w:r>
    </w:p>
    <w:p w:rsidR="00E466BD" w:rsidRDefault="00E466BD" w:rsidP="0000540C">
      <w:pPr>
        <w:pStyle w:val="a3"/>
        <w:spacing w:before="0" w:beforeAutospacing="0" w:after="0" w:afterAutospacing="0"/>
      </w:pPr>
      <w:r>
        <w:t>11-17 ноября (Неделя, на которую приходится 11 ноября) Международная неделя науки и мира.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2385 лет со дня рождения полководца, государственного деятеля древнего мира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 xml:space="preserve">Александра Македонского (356-323 до </w:t>
      </w:r>
      <w:proofErr w:type="spellStart"/>
      <w:r>
        <w:t>н</w:t>
      </w:r>
      <w:proofErr w:type="gramStart"/>
      <w:r>
        <w:t>.э</w:t>
      </w:r>
      <w:proofErr w:type="spellEnd"/>
      <w:proofErr w:type="gramEnd"/>
      <w:r>
        <w:t>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770 лет со времени рождения итальянского путешественника Марко Поло(1254)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710 лет со времени рождения преподобного Сергия Радонежского (1314-1392),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основателя Троице-Сергиевой лавры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320 лет со времени закладки Летнего сада в Санкт-Петербурге (1704)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 xml:space="preserve">310 лет со времени победы русского флота под командованием Петра Первого </w:t>
      </w:r>
      <w:proofErr w:type="gramStart"/>
      <w:r>
        <w:t>над</w:t>
      </w:r>
      <w:proofErr w:type="gramEnd"/>
    </w:p>
    <w:p w:rsidR="002E3B30" w:rsidRDefault="002E3B30" w:rsidP="00D82B5D">
      <w:pPr>
        <w:pStyle w:val="a3"/>
        <w:spacing w:before="0" w:beforeAutospacing="0" w:after="0" w:afterAutospacing="0"/>
      </w:pPr>
      <w:r>
        <w:t>шведами у мыса Гангут (1714)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310 лет со времени основания Кунсткамеры (1714)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310 лет со времени основания библиотеки Российской Академии наук (1714)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280 лет со дня рождения русского флотоводца Ф. Ф. Ушакова (1744)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270 лет со дня рождения русского скульптора, автора памятника Минину и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 xml:space="preserve">Пожарскому И. П. </w:t>
      </w:r>
      <w:proofErr w:type="spellStart"/>
      <w:r>
        <w:t>Мартоса</w:t>
      </w:r>
      <w:proofErr w:type="spellEnd"/>
      <w:r>
        <w:t xml:space="preserve"> (1754-1835)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270 лет со дня рождения русского святого, чудотворца Серафима Саровского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(Прохор Мошнин) (1754-1833)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190 лет со дня рождения русского ученого Д. И. Менделеева (1834-1907)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130 лет назад на престол вступил последний российский император Николай II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(1894)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105 лет со времени основания литературно-художественного объединения «Окна</w:t>
      </w:r>
    </w:p>
    <w:p w:rsidR="002E3B30" w:rsidRDefault="002E3B30" w:rsidP="00D82B5D">
      <w:pPr>
        <w:pStyle w:val="a3"/>
        <w:spacing w:before="0" w:beforeAutospacing="0" w:after="0" w:afterAutospacing="0"/>
      </w:pPr>
      <w:r>
        <w:t>Роста» (1919)</w:t>
      </w:r>
    </w:p>
    <w:p w:rsidR="002E3B30" w:rsidRDefault="002E3B30" w:rsidP="00D82B5D">
      <w:pPr>
        <w:pStyle w:val="a3"/>
        <w:spacing w:before="0" w:beforeAutospacing="0" w:after="0" w:afterAutospacing="0"/>
      </w:pPr>
      <w:proofErr w:type="gramStart"/>
      <w:r>
        <w:t>90 лет со дня рождения советского летчика-космонавта Юрия Гагарина (1934-</w:t>
      </w:r>
      <w:proofErr w:type="gramEnd"/>
    </w:p>
    <w:p w:rsidR="002E3B30" w:rsidRDefault="002E3B30" w:rsidP="00D82B5D">
      <w:pPr>
        <w:pStyle w:val="a3"/>
        <w:spacing w:before="0" w:beforeAutospacing="0" w:after="0" w:afterAutospacing="0"/>
      </w:pPr>
      <w:r>
        <w:t>1968)</w:t>
      </w:r>
    </w:p>
    <w:p w:rsidR="002E3B30" w:rsidRDefault="002E3B30" w:rsidP="00D82B5D">
      <w:pPr>
        <w:pStyle w:val="a3"/>
        <w:spacing w:before="0" w:beforeAutospacing="0" w:after="0" w:afterAutospacing="0"/>
      </w:pPr>
      <w:proofErr w:type="gramStart"/>
      <w:r>
        <w:t>80 лет со времени полного освобождения Ленинграда от фашистской блокады (27</w:t>
      </w:r>
      <w:proofErr w:type="gramEnd"/>
    </w:p>
    <w:p w:rsidR="00E466BD" w:rsidRDefault="002E3B30" w:rsidP="00D82B5D">
      <w:pPr>
        <w:pStyle w:val="a3"/>
        <w:spacing w:before="0" w:beforeAutospacing="0" w:after="0" w:afterAutospacing="0"/>
      </w:pPr>
      <w:r>
        <w:t>января 1945г</w:t>
      </w:r>
    </w:p>
    <w:p w:rsidR="002E3B30" w:rsidRPr="002E3B30" w:rsidRDefault="002E3B30" w:rsidP="002E3B30">
      <w:pPr>
        <w:numPr>
          <w:ilvl w:val="0"/>
          <w:numId w:val="32"/>
        </w:num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559"/>
        <w:gridCol w:w="3402"/>
        <w:gridCol w:w="2126"/>
        <w:gridCol w:w="3260"/>
        <w:gridCol w:w="4111"/>
      </w:tblGrid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Направление деятельности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к нам мчится</w:t>
            </w:r>
            <w:r w:rsidR="002E3B30"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утренники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июнь, август.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хоровод</w:t>
            </w:r>
            <w:r w:rsidR="002E3B30"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«Сталинградская битва»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мы говорим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февраль,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«Курить,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здоровбю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вредить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за ЗОЖ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«Сделай правильный выбор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«Память поколений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русские-этим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гордимся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»!</w:t>
            </w:r>
          </w:p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«Троица матушка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«Страницы памяти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программы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Разносторонние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 июнь, август.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«Молодежь будущего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суббота месяца.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«Настольные игры»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  <w:tc>
          <w:tcPr>
            <w:tcW w:w="3402" w:type="dxa"/>
          </w:tcPr>
          <w:p w:rsidR="002E3B30" w:rsidRPr="002E3B30" w:rsidRDefault="00BD46E1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«Настроение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ласс!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программы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Июль, август,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E3B30" w:rsidRPr="002E3B30" w:rsidRDefault="00A2161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моей России длинные косички</w:t>
            </w:r>
            <w:r w:rsidR="002E3B30"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3B30" w:rsidRPr="002E3B30" w:rsidRDefault="00A2161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«Ивана Купала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E3B30" w:rsidRPr="002E3B30" w:rsidRDefault="00A2161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Спаса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пятница, в период школьных 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3402" w:type="dxa"/>
          </w:tcPr>
          <w:p w:rsidR="002E3B30" w:rsidRPr="002E3B30" w:rsidRDefault="00A2161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«Карусель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для детей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«Рисунки на асфальте»,</w:t>
            </w:r>
          </w:p>
          <w:p w:rsidR="002E3B30" w:rsidRPr="002E3B30" w:rsidRDefault="00A2161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и дети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без войны»,</w:t>
            </w:r>
          </w:p>
          <w:p w:rsidR="002E3B30" w:rsidRPr="002E3B30" w:rsidRDefault="00A21610" w:rsidP="00D82B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«Подарок маме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2E3B30" w:rsidRPr="002E3B30" w:rsidRDefault="002E3B30" w:rsidP="00D82B5D">
      <w:pPr>
        <w:tabs>
          <w:tab w:val="left" w:pos="118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</w:p>
    <w:p w:rsidR="002E3B30" w:rsidRPr="002E3B30" w:rsidRDefault="002E3B30" w:rsidP="002E3B30">
      <w:pPr>
        <w:numPr>
          <w:ilvl w:val="0"/>
          <w:numId w:val="32"/>
        </w:num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РАБОТА С МОЛОДЁЖЬЮ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559"/>
        <w:gridCol w:w="3402"/>
        <w:gridCol w:w="2126"/>
        <w:gridCol w:w="3260"/>
        <w:gridCol w:w="4111"/>
      </w:tblGrid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Направление деятельности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Корт  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Масленица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принесла!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суббота месяца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«Золотой шар»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апрель, май, 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«Молодежь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без наркотиков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упади в бездну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Видео-обзор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«Веселая компания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«Шумел сурово Брянский лес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суббота месяца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«Танцы на ужин»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«Смеяться разрешается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ко Дню смеха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«Отчий край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 по дороге здоровья!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осени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D82B5D">
        <w:trPr>
          <w:trHeight w:val="870"/>
        </w:trPr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август.</w:t>
            </w:r>
          </w:p>
          <w:p w:rsidR="002E3B30" w:rsidRPr="002E3B30" w:rsidRDefault="002E3B30" w:rsidP="00D82B5D">
            <w:pPr>
              <w:spacing w:after="0"/>
              <w:rPr>
                <w:rFonts w:ascii="Calibri" w:eastAsia="Calibri" w:hAnsi="Calibri" w:cs="Times New Roman"/>
              </w:rPr>
            </w:pPr>
            <w:r w:rsidRPr="002E3B30">
              <w:rPr>
                <w:rFonts w:ascii="Calibri" w:eastAsia="Calibri" w:hAnsi="Calibri" w:cs="Times New Roman"/>
              </w:rPr>
              <w:t>октябрь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Мастер-золотые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руки»,</w:t>
            </w:r>
          </w:p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«Августовские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Спасы</w:t>
            </w:r>
            <w:proofErr w:type="spellEnd"/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B30" w:rsidRPr="002E3B30" w:rsidRDefault="00163DEE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«Покров всю землю покрыл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2E3B30" w:rsidRPr="002E3B30" w:rsidRDefault="002E3B30" w:rsidP="002E3B30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2E3B30" w:rsidRPr="002E3B30" w:rsidRDefault="002E3B30" w:rsidP="002E3B30">
      <w:pPr>
        <w:numPr>
          <w:ilvl w:val="0"/>
          <w:numId w:val="32"/>
        </w:num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РАБОТА СО ВЗРОСЛОЙ 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559"/>
        <w:gridCol w:w="3402"/>
        <w:gridCol w:w="2126"/>
        <w:gridCol w:w="3260"/>
        <w:gridCol w:w="4111"/>
      </w:tblGrid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Направление деятельности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Февраль, </w:t>
            </w:r>
          </w:p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Март, май, июнь, июль, август, ноябрь, 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«Слава Защитникам Отечества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«Любимым женщинам посвящается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«Победа расцветает ввысь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«Многоликая Россия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«Мамины руки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E3B30" w:rsidRPr="002E3B30" w:rsidTr="00D82B5D">
        <w:trPr>
          <w:trHeight w:val="299"/>
        </w:trPr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B30" w:rsidRPr="002E3B30" w:rsidRDefault="00D82B5D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E3B30" w:rsidRPr="002E3B30" w:rsidRDefault="00163DEE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женщиной прекрасно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семейным зонтиком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листопад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2E3B30" w:rsidRPr="002E3B30" w:rsidRDefault="002E3B30" w:rsidP="002E3B3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E3B30" w:rsidRPr="002E3B30" w:rsidRDefault="002E3B30" w:rsidP="002E3B30">
      <w:pPr>
        <w:numPr>
          <w:ilvl w:val="0"/>
          <w:numId w:val="32"/>
        </w:num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РАБОТА С ПОЖИЛЫМИ ЛЮДЬМИ И ЛЮДЬМИ С ОГРАНИЧЕННЫМИ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559"/>
        <w:gridCol w:w="3402"/>
        <w:gridCol w:w="2126"/>
        <w:gridCol w:w="3260"/>
        <w:gridCol w:w="4111"/>
      </w:tblGrid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Направление деятельности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E3B30" w:rsidRPr="002E3B30" w:rsidRDefault="00163DEE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«Рецепты красоты</w:t>
            </w:r>
            <w:r w:rsidR="002E3B30"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2E3B30" w:rsidRPr="002E3B30" w:rsidRDefault="005B0D93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«Душе не хочется покоя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 с чаепитием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E3B30" w:rsidRPr="002E3B30" w:rsidRDefault="005B0D93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 w:rsidR="002E3B30"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3260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2E3B3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2E3B30" w:rsidRPr="002E3B30" w:rsidRDefault="002E3B30" w:rsidP="002E3B30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2E3B30" w:rsidRPr="002E3B30" w:rsidRDefault="002E3B30" w:rsidP="002E3B30">
      <w:pPr>
        <w:numPr>
          <w:ilvl w:val="0"/>
          <w:numId w:val="32"/>
        </w:num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3B3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РАБОТА С РАЗНОВОЗРАСТНОЙ АУДИТОРИЕЙ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559"/>
        <w:gridCol w:w="3402"/>
        <w:gridCol w:w="2126"/>
        <w:gridCol w:w="3260"/>
        <w:gridCol w:w="4111"/>
      </w:tblGrid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gramStart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Направление деятельности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«Слава Защитникам Отечества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«Любимым женщинам посвящается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Масленица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принесла!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«Победа расцветает ввысь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«Этот день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приближали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могли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и скорби»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«Троица</w:t>
            </w:r>
            <w:r w:rsidR="005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Святая</w:t>
            </w: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«Яблочки на Спас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праздник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Народная культура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 сторонка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  <w:tr w:rsidR="002E3B30" w:rsidRPr="002E3B30" w:rsidTr="005B0D93">
        <w:tc>
          <w:tcPr>
            <w:tcW w:w="568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3B30" w:rsidRPr="002E3B30" w:rsidRDefault="002E3B30" w:rsidP="00D8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E3B30" w:rsidRPr="002E3B30" w:rsidRDefault="005B0D93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«Партизанскими тропами</w:t>
            </w:r>
            <w:r w:rsidR="002E3B30"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«Митинг»</w:t>
            </w:r>
          </w:p>
        </w:tc>
        <w:tc>
          <w:tcPr>
            <w:tcW w:w="3260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2E3B30" w:rsidRPr="002E3B30" w:rsidRDefault="002E3B30" w:rsidP="00D8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</w:tr>
    </w:tbl>
    <w:p w:rsidR="005B0D93" w:rsidRDefault="005B0D93" w:rsidP="005B0D93">
      <w:pPr>
        <w:pStyle w:val="a4"/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5B0D93" w:rsidRDefault="005B0D93" w:rsidP="005B0D93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5B0D93" w:rsidRPr="00BE11AF" w:rsidTr="005B0D93">
        <w:tc>
          <w:tcPr>
            <w:tcW w:w="565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№</w:t>
            </w:r>
          </w:p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BE11AF">
              <w:rPr>
                <w:b/>
              </w:rPr>
              <w:t>п</w:t>
            </w:r>
            <w:proofErr w:type="gramEnd"/>
            <w:r w:rsidRPr="00BE11AF">
              <w:rPr>
                <w:b/>
              </w:rPr>
              <w:t>/п</w:t>
            </w:r>
          </w:p>
        </w:tc>
        <w:tc>
          <w:tcPr>
            <w:tcW w:w="1352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11AF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5B0D93" w:rsidRPr="00BE11AF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E11AF">
              <w:rPr>
                <w:b/>
              </w:rPr>
              <w:t>Место проведения</w:t>
            </w:r>
          </w:p>
        </w:tc>
      </w:tr>
      <w:tr w:rsidR="005B0D93" w:rsidRPr="00BE11AF" w:rsidTr="005B0D93">
        <w:tc>
          <w:tcPr>
            <w:tcW w:w="565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1.</w:t>
            </w:r>
          </w:p>
        </w:tc>
        <w:tc>
          <w:tcPr>
            <w:tcW w:w="1352" w:type="dxa"/>
          </w:tcPr>
          <w:p w:rsidR="005B0D93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март, июль,</w:t>
            </w:r>
          </w:p>
          <w:p w:rsidR="005B0D93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август, </w:t>
            </w:r>
          </w:p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октябрь.</w:t>
            </w:r>
          </w:p>
        </w:tc>
        <w:tc>
          <w:tcPr>
            <w:tcW w:w="3612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«Бабушкин сундук</w:t>
            </w:r>
            <w:r w:rsidRPr="00D95555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экспонатов из комнаты крестьянского быта</w:t>
            </w:r>
          </w:p>
        </w:tc>
        <w:tc>
          <w:tcPr>
            <w:tcW w:w="2410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Возрождение народных традиций</w:t>
            </w:r>
          </w:p>
        </w:tc>
        <w:tc>
          <w:tcPr>
            <w:tcW w:w="2268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95555">
              <w:rPr>
                <w:color w:val="000000"/>
              </w:rPr>
              <w:t>ДК</w:t>
            </w:r>
          </w:p>
        </w:tc>
      </w:tr>
      <w:tr w:rsidR="005B0D93" w:rsidRPr="00BE11AF" w:rsidTr="005B0D93">
        <w:tc>
          <w:tcPr>
            <w:tcW w:w="565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2" w:type="dxa"/>
          </w:tcPr>
          <w:p w:rsidR="005B0D93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Май, июнь, </w:t>
            </w:r>
            <w:r>
              <w:rPr>
                <w:color w:val="000000"/>
              </w:rPr>
              <w:lastRenderedPageBreak/>
              <w:t>сентябрь.</w:t>
            </w:r>
          </w:p>
        </w:tc>
        <w:tc>
          <w:tcPr>
            <w:tcW w:w="3612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«Дорогами войны»</w:t>
            </w:r>
          </w:p>
        </w:tc>
        <w:tc>
          <w:tcPr>
            <w:tcW w:w="2126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Выставка экспонатов из уголка боевой </w:t>
            </w:r>
            <w:r>
              <w:rPr>
                <w:color w:val="000000"/>
              </w:rPr>
              <w:lastRenderedPageBreak/>
              <w:t>славы</w:t>
            </w:r>
          </w:p>
        </w:tc>
        <w:tc>
          <w:tcPr>
            <w:tcW w:w="2410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Разновозрастная</w:t>
            </w:r>
          </w:p>
        </w:tc>
        <w:tc>
          <w:tcPr>
            <w:tcW w:w="2693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Патриотическое</w:t>
            </w:r>
          </w:p>
        </w:tc>
        <w:tc>
          <w:tcPr>
            <w:tcW w:w="2268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5B0D93" w:rsidRPr="00BE11AF" w:rsidTr="005B0D93">
        <w:tc>
          <w:tcPr>
            <w:tcW w:w="565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52" w:type="dxa"/>
          </w:tcPr>
          <w:p w:rsidR="005B0D93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Март, август, октябрь</w:t>
            </w:r>
          </w:p>
        </w:tc>
        <w:tc>
          <w:tcPr>
            <w:tcW w:w="3612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«Умелица»</w:t>
            </w:r>
          </w:p>
        </w:tc>
        <w:tc>
          <w:tcPr>
            <w:tcW w:w="2126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работ мастеров ДПИ</w:t>
            </w:r>
          </w:p>
        </w:tc>
        <w:tc>
          <w:tcPr>
            <w:tcW w:w="2410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693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  <w:tr w:rsidR="005B0D93" w:rsidRPr="00BE11AF" w:rsidTr="005B0D93">
        <w:tc>
          <w:tcPr>
            <w:tcW w:w="565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2" w:type="dxa"/>
          </w:tcPr>
          <w:p w:rsidR="005B0D93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май, июнь, ноябрь.</w:t>
            </w:r>
          </w:p>
        </w:tc>
        <w:tc>
          <w:tcPr>
            <w:tcW w:w="3612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«Я рисую мир»</w:t>
            </w:r>
          </w:p>
        </w:tc>
        <w:tc>
          <w:tcPr>
            <w:tcW w:w="2126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Выставки детских рисунков</w:t>
            </w:r>
          </w:p>
        </w:tc>
        <w:tc>
          <w:tcPr>
            <w:tcW w:w="2410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</w:t>
            </w:r>
          </w:p>
        </w:tc>
        <w:tc>
          <w:tcPr>
            <w:tcW w:w="2693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D95555">
              <w:rPr>
                <w:color w:val="00000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5B0D93" w:rsidRPr="00D95555" w:rsidRDefault="005B0D93" w:rsidP="005B0D93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СДК</w:t>
            </w:r>
          </w:p>
        </w:tc>
      </w:tr>
    </w:tbl>
    <w:p w:rsidR="005B0D93" w:rsidRDefault="005B0D93" w:rsidP="005B0D93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F2F7D" w:rsidRDefault="006F2F7D" w:rsidP="005B0D93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0F4B3E" w:rsidRPr="00CF330D" w:rsidTr="000F4B3E">
        <w:tc>
          <w:tcPr>
            <w:tcW w:w="565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0F4B3E" w:rsidRPr="00CF330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 xml:space="preserve">Январь </w:t>
            </w:r>
          </w:p>
        </w:tc>
        <w:tc>
          <w:tcPr>
            <w:tcW w:w="3612" w:type="dxa"/>
          </w:tcPr>
          <w:p w:rsidR="000F4B3E" w:rsidRPr="005B0D93" w:rsidRDefault="005B0D93" w:rsidP="00946F6B">
            <w:pPr>
              <w:pStyle w:val="a3"/>
              <w:spacing w:before="0" w:beforeAutospacing="0" w:after="0" w:afterAutospacing="0" w:line="0" w:lineRule="atLeast"/>
            </w:pPr>
            <w:r>
              <w:t xml:space="preserve">«А давайте </w:t>
            </w:r>
            <w:proofErr w:type="spellStart"/>
            <w:r>
              <w:t>обнимашки</w:t>
            </w:r>
            <w:proofErr w:type="spellEnd"/>
            <w:r>
              <w:rPr>
                <w:lang w:val="en-US"/>
              </w:rPr>
              <w:t>?</w:t>
            </w:r>
            <w:r>
              <w:t>»</w:t>
            </w:r>
          </w:p>
        </w:tc>
        <w:tc>
          <w:tcPr>
            <w:tcW w:w="2126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>Игровая программа</w:t>
            </w:r>
          </w:p>
        </w:tc>
        <w:tc>
          <w:tcPr>
            <w:tcW w:w="2410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Разновозрастная </w:t>
            </w:r>
          </w:p>
        </w:tc>
        <w:tc>
          <w:tcPr>
            <w:tcW w:w="2693" w:type="dxa"/>
          </w:tcPr>
          <w:p w:rsidR="000F4B3E" w:rsidRPr="005B0D93" w:rsidRDefault="005B0D93" w:rsidP="00946F6B">
            <w:pPr>
              <w:pStyle w:val="a3"/>
              <w:spacing w:before="0" w:beforeAutospacing="0" w:after="0" w:afterAutospacing="0"/>
              <w:jc w:val="center"/>
            </w:pPr>
            <w:r w:rsidRPr="005B0D93">
              <w:t>Развлекательная</w:t>
            </w:r>
          </w:p>
        </w:tc>
        <w:tc>
          <w:tcPr>
            <w:tcW w:w="2268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 xml:space="preserve">Февраль </w:t>
            </w:r>
          </w:p>
        </w:tc>
        <w:tc>
          <w:tcPr>
            <w:tcW w:w="3612" w:type="dxa"/>
          </w:tcPr>
          <w:p w:rsidR="000F4B3E" w:rsidRPr="005B0D93" w:rsidRDefault="005B0D93" w:rsidP="00946F6B">
            <w:pPr>
              <w:pStyle w:val="a3"/>
              <w:spacing w:before="0" w:beforeAutospacing="0" w:after="0" w:afterAutospacing="0"/>
            </w:pPr>
            <w:r w:rsidRPr="005B0D93">
              <w:t>«Защитники своей семьи»</w:t>
            </w:r>
          </w:p>
        </w:tc>
        <w:tc>
          <w:tcPr>
            <w:tcW w:w="2126" w:type="dxa"/>
          </w:tcPr>
          <w:p w:rsidR="000F4B3E" w:rsidRPr="005B0D93" w:rsidRDefault="005B0D93" w:rsidP="00946F6B">
            <w:pPr>
              <w:pStyle w:val="a3"/>
              <w:spacing w:before="0" w:beforeAutospacing="0" w:after="0" w:afterAutospacing="0"/>
              <w:jc w:val="center"/>
            </w:pPr>
            <w:r w:rsidRPr="005B0D93">
              <w:t>Концерт</w:t>
            </w:r>
          </w:p>
        </w:tc>
        <w:tc>
          <w:tcPr>
            <w:tcW w:w="2410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t>Разновозрастная</w:t>
            </w:r>
          </w:p>
        </w:tc>
        <w:tc>
          <w:tcPr>
            <w:tcW w:w="2693" w:type="dxa"/>
          </w:tcPr>
          <w:p w:rsidR="000F4B3E" w:rsidRPr="005B0D93" w:rsidRDefault="005B0D93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Март </w:t>
            </w:r>
          </w:p>
        </w:tc>
        <w:tc>
          <w:tcPr>
            <w:tcW w:w="3612" w:type="dxa"/>
          </w:tcPr>
          <w:p w:rsidR="000F4B3E" w:rsidRPr="009D007D" w:rsidRDefault="005B0D93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F721A7">
              <w:rPr>
                <w:color w:val="000000" w:themeColor="text1"/>
              </w:rPr>
              <w:t>Милая мамочка, праздник у тебя!»</w:t>
            </w:r>
          </w:p>
        </w:tc>
        <w:tc>
          <w:tcPr>
            <w:tcW w:w="2126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</w:t>
            </w:r>
          </w:p>
        </w:tc>
        <w:tc>
          <w:tcPr>
            <w:tcW w:w="2410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Разновозрастная</w:t>
            </w:r>
          </w:p>
        </w:tc>
        <w:tc>
          <w:tcPr>
            <w:tcW w:w="2693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</w:pPr>
            <w:r>
              <w:t xml:space="preserve">Апрель </w:t>
            </w:r>
          </w:p>
        </w:tc>
        <w:tc>
          <w:tcPr>
            <w:tcW w:w="361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«Братья и сестры»</w:t>
            </w:r>
          </w:p>
        </w:tc>
        <w:tc>
          <w:tcPr>
            <w:tcW w:w="2126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410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</w:p>
        </w:tc>
        <w:tc>
          <w:tcPr>
            <w:tcW w:w="361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«Семьи – любви великой царство»</w:t>
            </w:r>
          </w:p>
        </w:tc>
        <w:tc>
          <w:tcPr>
            <w:tcW w:w="2126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Концерт </w:t>
            </w:r>
          </w:p>
        </w:tc>
        <w:tc>
          <w:tcPr>
            <w:tcW w:w="2410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Июль </w:t>
            </w:r>
          </w:p>
        </w:tc>
        <w:tc>
          <w:tcPr>
            <w:tcW w:w="3612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«Любовь Петра и </w:t>
            </w:r>
            <w:proofErr w:type="spellStart"/>
            <w:r>
              <w:rPr>
                <w:color w:val="000000" w:themeColor="text1"/>
              </w:rPr>
              <w:t>Февронии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</w:t>
            </w:r>
          </w:p>
        </w:tc>
        <w:tc>
          <w:tcPr>
            <w:tcW w:w="2410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93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0F4B3E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F721A7" w:rsidRPr="009D007D" w:rsidTr="000F4B3E">
        <w:tc>
          <w:tcPr>
            <w:tcW w:w="565" w:type="dxa"/>
          </w:tcPr>
          <w:p w:rsidR="00F721A7" w:rsidRPr="009D007D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</w:p>
        </w:tc>
        <w:tc>
          <w:tcPr>
            <w:tcW w:w="1352" w:type="dxa"/>
          </w:tcPr>
          <w:p w:rsidR="00F721A7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3612" w:type="dxa"/>
          </w:tcPr>
          <w:p w:rsidR="00F721A7" w:rsidRDefault="00F721A7" w:rsidP="00946F6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«Молодая семья»</w:t>
            </w:r>
          </w:p>
        </w:tc>
        <w:tc>
          <w:tcPr>
            <w:tcW w:w="2126" w:type="dxa"/>
          </w:tcPr>
          <w:p w:rsidR="00F721A7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</w:t>
            </w:r>
          </w:p>
        </w:tc>
        <w:tc>
          <w:tcPr>
            <w:tcW w:w="2410" w:type="dxa"/>
          </w:tcPr>
          <w:p w:rsidR="00F721A7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Молодежь </w:t>
            </w:r>
          </w:p>
        </w:tc>
        <w:tc>
          <w:tcPr>
            <w:tcW w:w="2693" w:type="dxa"/>
          </w:tcPr>
          <w:p w:rsidR="00F721A7" w:rsidRPr="005B0D93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B0D93">
              <w:rPr>
                <w:color w:val="000000" w:themeColor="text1"/>
              </w:rPr>
              <w:t>Духовно-нравственная</w:t>
            </w:r>
          </w:p>
        </w:tc>
        <w:tc>
          <w:tcPr>
            <w:tcW w:w="2268" w:type="dxa"/>
          </w:tcPr>
          <w:p w:rsidR="00F721A7" w:rsidRDefault="00F721A7" w:rsidP="00946F6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СДК </w:t>
            </w:r>
          </w:p>
        </w:tc>
      </w:tr>
    </w:tbl>
    <w:p w:rsidR="00327331" w:rsidRDefault="008F1196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00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1A7" w:rsidRPr="00EF21A3" w:rsidRDefault="00F721A7" w:rsidP="00F721A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8532"/>
      </w:tblGrid>
      <w:tr w:rsidR="00F721A7" w:rsidRPr="00BE11AF" w:rsidTr="00D82B5D">
        <w:tc>
          <w:tcPr>
            <w:tcW w:w="648" w:type="dxa"/>
          </w:tcPr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на портале «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Ведение фотоархива, видеоархива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F721A7" w:rsidRDefault="00F721A7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A7" w:rsidRPr="00C82548" w:rsidRDefault="00F721A7" w:rsidP="00F721A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8532"/>
      </w:tblGrid>
      <w:tr w:rsidR="00F721A7" w:rsidRPr="00BE11AF" w:rsidTr="00D82B5D">
        <w:tc>
          <w:tcPr>
            <w:tcW w:w="648" w:type="dxa"/>
          </w:tcPr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F721A7" w:rsidRPr="00BE11AF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спонсоров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09">
              <w:rPr>
                <w:rFonts w:ascii="Times New Roman" w:hAnsi="Times New Roman"/>
                <w:color w:val="000000"/>
              </w:rPr>
              <w:t>Организация взаимодействия с органами местного самоуправления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0A09">
              <w:rPr>
                <w:rFonts w:ascii="Times New Roman" w:hAnsi="Times New Roman"/>
                <w:color w:val="000000"/>
              </w:rPr>
              <w:t>Освещение информации о культурно-досуговой деятельности в районной газете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F721A7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договора о сотрудничестве с </w:t>
            </w:r>
            <w:proofErr w:type="spellStart"/>
            <w:r>
              <w:rPr>
                <w:rFonts w:ascii="Times New Roman" w:hAnsi="Times New Roman"/>
              </w:rPr>
              <w:t>Троснянской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общеобразовательной школой.</w:t>
            </w:r>
          </w:p>
          <w:p w:rsidR="00F721A7" w:rsidRPr="00A66909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  <w:tr w:rsidR="00F721A7" w:rsidRPr="00BE11AF" w:rsidTr="00D82B5D">
        <w:tc>
          <w:tcPr>
            <w:tcW w:w="648" w:type="dxa"/>
          </w:tcPr>
          <w:p w:rsidR="00F721A7" w:rsidRPr="00490A09" w:rsidRDefault="00F721A7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A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F721A7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договора о сотрудничестве с </w:t>
            </w:r>
            <w:proofErr w:type="spellStart"/>
            <w:r>
              <w:rPr>
                <w:rFonts w:ascii="Times New Roman" w:hAnsi="Times New Roman"/>
              </w:rPr>
              <w:t>Троснянским</w:t>
            </w:r>
            <w:proofErr w:type="spellEnd"/>
            <w:r>
              <w:rPr>
                <w:rFonts w:ascii="Times New Roman" w:hAnsi="Times New Roman"/>
              </w:rPr>
              <w:t xml:space="preserve"> детским садом.</w:t>
            </w:r>
          </w:p>
          <w:p w:rsidR="00F721A7" w:rsidRDefault="00F721A7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Культурно-массовые мероприятия</w:t>
            </w:r>
          </w:p>
        </w:tc>
      </w:tr>
    </w:tbl>
    <w:p w:rsidR="00AE0398" w:rsidRDefault="00AE0398" w:rsidP="00765AD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ADA" w:rsidRPr="000A4B46" w:rsidRDefault="00765ADA" w:rsidP="00765AD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115"/>
        <w:gridCol w:w="1984"/>
      </w:tblGrid>
      <w:tr w:rsidR="00765ADA" w:rsidRPr="00BE11AF" w:rsidTr="00D82B5D">
        <w:tc>
          <w:tcPr>
            <w:tcW w:w="648" w:type="dxa"/>
          </w:tcPr>
          <w:p w:rsidR="00765ADA" w:rsidRPr="00BE11AF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5ADA" w:rsidRPr="00BE11AF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65ADA" w:rsidRPr="00BE11AF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65ADA" w:rsidRPr="00BE11AF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A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65ADA" w:rsidRPr="00BE11AF" w:rsidTr="00D82B5D">
        <w:tc>
          <w:tcPr>
            <w:tcW w:w="648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>Покраска бордюров перед зданием Д.К.</w:t>
            </w:r>
          </w:p>
        </w:tc>
        <w:tc>
          <w:tcPr>
            <w:tcW w:w="1984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65ADA" w:rsidRPr="00BE11AF" w:rsidTr="00D82B5D">
        <w:tc>
          <w:tcPr>
            <w:tcW w:w="648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(скос травы, обрезка деревьев и т.д.)</w:t>
            </w:r>
          </w:p>
        </w:tc>
        <w:tc>
          <w:tcPr>
            <w:tcW w:w="1984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Апрель-август</w:t>
            </w:r>
          </w:p>
        </w:tc>
      </w:tr>
      <w:tr w:rsidR="00765ADA" w:rsidRPr="00BE11AF" w:rsidTr="00D82B5D">
        <w:tc>
          <w:tcPr>
            <w:tcW w:w="648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 фундамента здания ДК</w:t>
            </w:r>
          </w:p>
        </w:tc>
        <w:tc>
          <w:tcPr>
            <w:tcW w:w="1984" w:type="dxa"/>
          </w:tcPr>
          <w:p w:rsidR="00765ADA" w:rsidRDefault="00765ADA" w:rsidP="00D82B5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По мере поступления денежных средств </w:t>
            </w:r>
          </w:p>
          <w:p w:rsidR="00765ADA" w:rsidRPr="00BE11AF" w:rsidRDefault="00765ADA" w:rsidP="00AE039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>от приносящей доход деятельности</w:t>
            </w:r>
          </w:p>
        </w:tc>
      </w:tr>
      <w:tr w:rsidR="00765ADA" w:rsidRPr="00BE11AF" w:rsidTr="00D82B5D">
        <w:tc>
          <w:tcPr>
            <w:tcW w:w="648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765ADA" w:rsidRDefault="00765ADA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оконных рам </w:t>
            </w:r>
          </w:p>
        </w:tc>
        <w:tc>
          <w:tcPr>
            <w:tcW w:w="1984" w:type="dxa"/>
          </w:tcPr>
          <w:p w:rsidR="00765ADA" w:rsidRPr="00BE11AF" w:rsidRDefault="00765ADA" w:rsidP="00AE039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587">
              <w:rPr>
                <w:rFonts w:ascii="Times New Roman" w:hAnsi="Times New Roman"/>
                <w:sz w:val="18"/>
                <w:szCs w:val="18"/>
              </w:rPr>
              <w:t xml:space="preserve">По мере поступления денежных средств </w:t>
            </w:r>
          </w:p>
        </w:tc>
      </w:tr>
      <w:tr w:rsidR="00765ADA" w:rsidRPr="00BE11AF" w:rsidTr="00D82B5D">
        <w:tc>
          <w:tcPr>
            <w:tcW w:w="648" w:type="dxa"/>
          </w:tcPr>
          <w:p w:rsidR="00765ADA" w:rsidRPr="006B0BF0" w:rsidRDefault="00765ADA" w:rsidP="00D82B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B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765ADA" w:rsidRDefault="00765ADA" w:rsidP="00D82B5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полов в зрительном  зале</w:t>
            </w:r>
          </w:p>
        </w:tc>
        <w:tc>
          <w:tcPr>
            <w:tcW w:w="1984" w:type="dxa"/>
          </w:tcPr>
          <w:p w:rsidR="00765ADA" w:rsidRPr="00BE11AF" w:rsidRDefault="00765ADA" w:rsidP="00AE039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</w:tr>
    </w:tbl>
    <w:p w:rsidR="0053610D" w:rsidRDefault="0053610D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8AF" w:rsidRPr="002E7D52" w:rsidRDefault="00A311CC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ОСП</w:t>
      </w:r>
      <w:proofErr w:type="gramEnd"/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0F4B3E">
        <w:rPr>
          <w:rFonts w:ascii="Times New Roman" w:hAnsi="Times New Roman" w:cs="Times New Roman"/>
          <w:sz w:val="24"/>
          <w:szCs w:val="24"/>
        </w:rPr>
        <w:t>________________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0F4B3E">
        <w:rPr>
          <w:rFonts w:ascii="Times New Roman" w:hAnsi="Times New Roman" w:cs="Times New Roman"/>
          <w:sz w:val="24"/>
          <w:szCs w:val="24"/>
        </w:rPr>
        <w:t>____________________</w:t>
      </w:r>
    </w:p>
    <w:p w:rsidR="007E4FB5" w:rsidRPr="002E7D52" w:rsidRDefault="00B8077D" w:rsidP="000F4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E7D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AF" w:rsidRPr="002E7D52">
        <w:rPr>
          <w:rFonts w:ascii="Times New Roman" w:hAnsi="Times New Roman" w:cs="Times New Roman"/>
          <w:sz w:val="18"/>
          <w:szCs w:val="18"/>
        </w:rPr>
        <w:t>Ф.И.О</w:t>
      </w:r>
    </w:p>
    <w:sectPr w:rsidR="007E4FB5" w:rsidRPr="002E7D52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2E" w:rsidRDefault="00546C2E" w:rsidP="001A3149">
      <w:pPr>
        <w:spacing w:after="0" w:line="240" w:lineRule="auto"/>
      </w:pPr>
      <w:r>
        <w:separator/>
      </w:r>
    </w:p>
  </w:endnote>
  <w:endnote w:type="continuationSeparator" w:id="0">
    <w:p w:rsidR="00546C2E" w:rsidRDefault="00546C2E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D82B5D" w:rsidRDefault="00D82B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2B5D" w:rsidRDefault="00D82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2E" w:rsidRDefault="00546C2E" w:rsidP="001A3149">
      <w:pPr>
        <w:spacing w:after="0" w:line="240" w:lineRule="auto"/>
      </w:pPr>
      <w:r>
        <w:separator/>
      </w:r>
    </w:p>
  </w:footnote>
  <w:footnote w:type="continuationSeparator" w:id="0">
    <w:p w:rsidR="00546C2E" w:rsidRDefault="00546C2E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F77EC"/>
    <w:multiLevelType w:val="multilevel"/>
    <w:tmpl w:val="C244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76E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40AD0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C27FC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6"/>
  </w:num>
  <w:num w:numId="2">
    <w:abstractNumId w:val="5"/>
  </w:num>
  <w:num w:numId="3">
    <w:abstractNumId w:val="36"/>
  </w:num>
  <w:num w:numId="4">
    <w:abstractNumId w:val="35"/>
  </w:num>
  <w:num w:numId="5">
    <w:abstractNumId w:val="10"/>
  </w:num>
  <w:num w:numId="6">
    <w:abstractNumId w:val="41"/>
  </w:num>
  <w:num w:numId="7">
    <w:abstractNumId w:val="39"/>
  </w:num>
  <w:num w:numId="8">
    <w:abstractNumId w:val="9"/>
  </w:num>
  <w:num w:numId="9">
    <w:abstractNumId w:val="3"/>
  </w:num>
  <w:num w:numId="10">
    <w:abstractNumId w:val="37"/>
  </w:num>
  <w:num w:numId="11">
    <w:abstractNumId w:val="12"/>
  </w:num>
  <w:num w:numId="12">
    <w:abstractNumId w:val="34"/>
  </w:num>
  <w:num w:numId="13">
    <w:abstractNumId w:val="6"/>
  </w:num>
  <w:num w:numId="14">
    <w:abstractNumId w:val="32"/>
  </w:num>
  <w:num w:numId="15">
    <w:abstractNumId w:val="24"/>
  </w:num>
  <w:num w:numId="16">
    <w:abstractNumId w:val="7"/>
  </w:num>
  <w:num w:numId="17">
    <w:abstractNumId w:val="30"/>
  </w:num>
  <w:num w:numId="18">
    <w:abstractNumId w:val="29"/>
  </w:num>
  <w:num w:numId="19">
    <w:abstractNumId w:val="27"/>
  </w:num>
  <w:num w:numId="20">
    <w:abstractNumId w:val="2"/>
  </w:num>
  <w:num w:numId="21">
    <w:abstractNumId w:val="22"/>
  </w:num>
  <w:num w:numId="22">
    <w:abstractNumId w:val="18"/>
  </w:num>
  <w:num w:numId="23">
    <w:abstractNumId w:val="16"/>
  </w:num>
  <w:num w:numId="24">
    <w:abstractNumId w:val="31"/>
  </w:num>
  <w:num w:numId="25">
    <w:abstractNumId w:val="21"/>
  </w:num>
  <w:num w:numId="26">
    <w:abstractNumId w:val="11"/>
  </w:num>
  <w:num w:numId="27">
    <w:abstractNumId w:val="19"/>
  </w:num>
  <w:num w:numId="28">
    <w:abstractNumId w:val="23"/>
  </w:num>
  <w:num w:numId="29">
    <w:abstractNumId w:val="0"/>
  </w:num>
  <w:num w:numId="30">
    <w:abstractNumId w:val="40"/>
  </w:num>
  <w:num w:numId="31">
    <w:abstractNumId w:val="14"/>
  </w:num>
  <w:num w:numId="32">
    <w:abstractNumId w:val="28"/>
  </w:num>
  <w:num w:numId="33">
    <w:abstractNumId w:val="42"/>
  </w:num>
  <w:num w:numId="34">
    <w:abstractNumId w:val="1"/>
  </w:num>
  <w:num w:numId="35">
    <w:abstractNumId w:val="15"/>
  </w:num>
  <w:num w:numId="36">
    <w:abstractNumId w:val="8"/>
  </w:num>
  <w:num w:numId="37">
    <w:abstractNumId w:val="13"/>
  </w:num>
  <w:num w:numId="38">
    <w:abstractNumId w:val="25"/>
  </w:num>
  <w:num w:numId="39">
    <w:abstractNumId w:val="38"/>
  </w:num>
  <w:num w:numId="40">
    <w:abstractNumId w:val="43"/>
  </w:num>
  <w:num w:numId="41">
    <w:abstractNumId w:val="4"/>
  </w:num>
  <w:num w:numId="42">
    <w:abstractNumId w:val="33"/>
  </w:num>
  <w:num w:numId="43">
    <w:abstractNumId w:val="2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3DEE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B30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4"/>
    <w:rsid w:val="00447FAD"/>
    <w:rsid w:val="00451FE8"/>
    <w:rsid w:val="00454216"/>
    <w:rsid w:val="00454BF7"/>
    <w:rsid w:val="004562BE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6C2E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0D93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5ADA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6F6B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1610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0398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6E1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2B5D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6BD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1A7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msonormalcxspmiddle">
    <w:name w:val="msonormalcxspmiddle"/>
    <w:basedOn w:val="a"/>
    <w:uiPriority w:val="99"/>
    <w:rsid w:val="0094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msonormalcxspmiddle">
    <w:name w:val="msonormalcxspmiddle"/>
    <w:basedOn w:val="a"/>
    <w:uiPriority w:val="99"/>
    <w:rsid w:val="0094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B788-7874-41A6-B2E5-66C595F6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4</cp:revision>
  <cp:lastPrinted>2024-01-18T11:00:00Z</cp:lastPrinted>
  <dcterms:created xsi:type="dcterms:W3CDTF">2023-12-12T11:19:00Z</dcterms:created>
  <dcterms:modified xsi:type="dcterms:W3CDTF">2024-01-18T11:00:00Z</dcterms:modified>
</cp:coreProperties>
</file>