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8" w:rsidRDefault="006A0B18" w:rsidP="006A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E2" w:rsidRP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8E2">
        <w:rPr>
          <w:rFonts w:ascii="Times New Roman" w:hAnsi="Times New Roman" w:cs="Times New Roman"/>
          <w:b/>
          <w:sz w:val="26"/>
          <w:szCs w:val="26"/>
        </w:rPr>
        <w:t xml:space="preserve">Мероприятия, </w:t>
      </w:r>
    </w:p>
    <w:p w:rsidR="001218E2" w:rsidRP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8E2">
        <w:rPr>
          <w:rFonts w:ascii="Times New Roman" w:hAnsi="Times New Roman" w:cs="Times New Roman"/>
          <w:b/>
          <w:sz w:val="26"/>
          <w:szCs w:val="26"/>
        </w:rPr>
        <w:t>посвященные 350-летию Петра Первого, императора всероссийского,</w:t>
      </w:r>
    </w:p>
    <w:p w:rsidR="001218E2" w:rsidRP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8E2">
        <w:rPr>
          <w:rFonts w:ascii="Times New Roman" w:hAnsi="Times New Roman" w:cs="Times New Roman"/>
          <w:b/>
          <w:sz w:val="26"/>
          <w:szCs w:val="26"/>
        </w:rPr>
        <w:t xml:space="preserve"> намеченные к проведению в 2022 году</w:t>
      </w:r>
    </w:p>
    <w:p w:rsidR="001218E2" w:rsidRP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8E2">
        <w:rPr>
          <w:rFonts w:ascii="Times New Roman" w:hAnsi="Times New Roman" w:cs="Times New Roman"/>
          <w:b/>
          <w:sz w:val="26"/>
          <w:szCs w:val="26"/>
        </w:rPr>
        <w:t xml:space="preserve"> МБУК «Жуковский КДЦ»</w:t>
      </w:r>
    </w:p>
    <w:p w:rsid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E2" w:rsidRDefault="001218E2" w:rsidP="006A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522"/>
        <w:gridCol w:w="1134"/>
        <w:gridCol w:w="2976"/>
      </w:tblGrid>
      <w:tr w:rsidR="001218E2" w:rsidRPr="001218E2" w:rsidTr="001218E2">
        <w:tc>
          <w:tcPr>
            <w:tcW w:w="6522" w:type="dxa"/>
          </w:tcPr>
          <w:p w:rsidR="001218E2" w:rsidRPr="001218E2" w:rsidRDefault="001218E2" w:rsidP="00557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134" w:type="dxa"/>
          </w:tcPr>
          <w:p w:rsidR="001218E2" w:rsidRPr="001218E2" w:rsidRDefault="005D6CA4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976" w:type="dxa"/>
          </w:tcPr>
          <w:p w:rsidR="001218E2" w:rsidRPr="001218E2" w:rsidRDefault="005D6CA4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 проводится</w:t>
            </w:r>
          </w:p>
        </w:tc>
      </w:tr>
      <w:tr w:rsidR="001218E2" w:rsidRPr="001218E2" w:rsidTr="001218E2">
        <w:tc>
          <w:tcPr>
            <w:tcW w:w="6522" w:type="dxa"/>
          </w:tcPr>
          <w:p w:rsidR="001218E2" w:rsidRPr="001218E2" w:rsidRDefault="001218E2" w:rsidP="00557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Познавательная программа для детей «Великий Петр»</w:t>
            </w:r>
          </w:p>
        </w:tc>
        <w:tc>
          <w:tcPr>
            <w:tcW w:w="1134" w:type="dxa"/>
          </w:tcPr>
          <w:p w:rsidR="001218E2" w:rsidRPr="001218E2" w:rsidRDefault="001218E2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218E2" w:rsidRPr="001218E2" w:rsidRDefault="001218E2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Орловский ДК</w:t>
            </w:r>
          </w:p>
        </w:tc>
      </w:tr>
      <w:tr w:rsidR="001218E2" w:rsidRPr="001218E2" w:rsidTr="001218E2">
        <w:tc>
          <w:tcPr>
            <w:tcW w:w="6522" w:type="dxa"/>
          </w:tcPr>
          <w:p w:rsidR="001218E2" w:rsidRPr="001218E2" w:rsidRDefault="001218E2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«Как Петр 1 Новый год придумал» Развлекательная программа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218E2" w:rsidRPr="001218E2" w:rsidRDefault="001218E2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218E2" w:rsidRPr="001218E2" w:rsidRDefault="001218E2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Орловский СДК</w:t>
            </w:r>
          </w:p>
        </w:tc>
      </w:tr>
      <w:tr w:rsidR="001218E2" w:rsidRPr="001218E2" w:rsidTr="001218E2">
        <w:tc>
          <w:tcPr>
            <w:tcW w:w="6522" w:type="dxa"/>
          </w:tcPr>
          <w:p w:rsidR="001218E2" w:rsidRPr="001218E2" w:rsidRDefault="001218E2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Развлекательная программа «Празднование Нового года в стиле Петра </w:t>
            </w:r>
            <w:r w:rsidRPr="001218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218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1218E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218E2" w:rsidRPr="001218E2" w:rsidRDefault="001218E2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218E2" w:rsidRPr="001218E2" w:rsidRDefault="001218E2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1218E2" w:rsidRPr="001218E2" w:rsidTr="001218E2">
        <w:tc>
          <w:tcPr>
            <w:tcW w:w="6522" w:type="dxa"/>
          </w:tcPr>
          <w:p w:rsidR="001218E2" w:rsidRPr="001218E2" w:rsidRDefault="001218E2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Викторина «Новогодние традиции Петра 1»</w:t>
            </w:r>
          </w:p>
        </w:tc>
        <w:tc>
          <w:tcPr>
            <w:tcW w:w="1134" w:type="dxa"/>
          </w:tcPr>
          <w:p w:rsidR="001218E2" w:rsidRPr="001218E2" w:rsidRDefault="001218E2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218E2" w:rsidRPr="001218E2" w:rsidRDefault="001218E2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Троснянский СДК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9E242C" w:rsidRDefault="009E242C" w:rsidP="009E242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24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Познавательная викторина «Петровские потехи»</w:t>
            </w:r>
          </w:p>
        </w:tc>
        <w:tc>
          <w:tcPr>
            <w:tcW w:w="1134" w:type="dxa"/>
          </w:tcPr>
          <w:p w:rsidR="009E242C" w:rsidRPr="009E242C" w:rsidRDefault="009E242C" w:rsidP="00FB1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42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76" w:type="dxa"/>
          </w:tcPr>
          <w:p w:rsidR="009E242C" w:rsidRPr="009E242C" w:rsidRDefault="009E242C" w:rsidP="009E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242C">
              <w:rPr>
                <w:rFonts w:ascii="Times New Roman" w:hAnsi="Times New Roman" w:cs="Times New Roman"/>
                <w:sz w:val="26"/>
                <w:szCs w:val="26"/>
              </w:rPr>
              <w:t xml:space="preserve">Быковичский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9E242C" w:rsidRDefault="009E242C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E242C">
              <w:rPr>
                <w:rFonts w:ascii="Times New Roman" w:hAnsi="Times New Roman" w:cs="Times New Roman"/>
                <w:sz w:val="26"/>
                <w:szCs w:val="26"/>
              </w:rPr>
              <w:t>«Одежда во времена Петра Первого» -  познавательно-игровая программа.</w:t>
            </w:r>
          </w:p>
        </w:tc>
        <w:tc>
          <w:tcPr>
            <w:tcW w:w="1134" w:type="dxa"/>
          </w:tcPr>
          <w:p w:rsidR="009E242C" w:rsidRPr="009E242C" w:rsidRDefault="009E242C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242C" w:rsidRPr="009E242C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42C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1218E2" w:rsidRDefault="009E242C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Видео-презентация «Новогодние традиции Петра Великого»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E242C" w:rsidRPr="001218E2" w:rsidRDefault="009E242C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242C" w:rsidRPr="001218E2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1218E2" w:rsidRDefault="009E242C" w:rsidP="00557F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молодежи «Встречать с веселостию» 350-летию Петра 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9E242C" w:rsidRPr="001218E2" w:rsidRDefault="009E242C" w:rsidP="00177A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242C" w:rsidRPr="001218E2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1218E2" w:rsidRDefault="009E242C" w:rsidP="00557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Познавательная беседа для детей  «Страницы истории правления царя Российского государства»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E242C" w:rsidRPr="001218E2" w:rsidRDefault="009E242C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42C" w:rsidRPr="001218E2" w:rsidRDefault="009E242C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42C" w:rsidRPr="001218E2" w:rsidRDefault="009E242C" w:rsidP="0055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242C" w:rsidRPr="001218E2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Заборско-Никольский СК</w:t>
            </w:r>
          </w:p>
        </w:tc>
      </w:tr>
      <w:tr w:rsidR="009E242C" w:rsidRPr="001218E2" w:rsidTr="001218E2">
        <w:tc>
          <w:tcPr>
            <w:tcW w:w="6522" w:type="dxa"/>
          </w:tcPr>
          <w:p w:rsidR="009E242C" w:rsidRPr="004F0BB2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Фотопрезентация «Все для России: реформы Петра Первого».</w:t>
            </w:r>
          </w:p>
        </w:tc>
        <w:tc>
          <w:tcPr>
            <w:tcW w:w="1134" w:type="dxa"/>
          </w:tcPr>
          <w:p w:rsidR="009E242C" w:rsidRPr="004F0BB2" w:rsidRDefault="009E242C" w:rsidP="00557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242C" w:rsidRPr="004F0BB2" w:rsidRDefault="009E242C" w:rsidP="001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Познавательно-игровой час «Ногою твердой стать при море»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Любопытный хронограф «Когда Россия молодая мужала с именем Петра»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Выставка-портрет  «Первый император России»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Изготовление  инсталляций на темы петровского времени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рисунка «Деяния Петра»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Тематические просветительские программы «Интересно о времени Петра Великого».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Демонстрация для всех возрастов тематического  художественного и познавательного контента.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Театрализованные и концертные программы, посвященный деяниям Петра Первого.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Фотовыставки, посвященные Санкт-Петербургу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21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Выставки копий работ российских  художников Х111 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Выставки работ художников России, посвященных петровскому времени.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Литературно – музыкальный вечер «Колыбель российского флота»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1218E2" w:rsidTr="001218E2">
        <w:tc>
          <w:tcPr>
            <w:tcW w:w="6522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Час истории «Великий государь  -великого государства»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1218E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E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Историко-познавательный час «Реформ великих основатель».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Информ – онлайн – досье «Служил он истово державе».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«Почему Петра называют Великим» -  тематическая программа.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Историко – познавательный час «О первый Пётр! Во всём ты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Цикл информации о жизни и деятельности  Петра Великого «Великие имена. Петр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Кинолекторий к  350- летию со дня рождения Петра Первого.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Фотовыставка – «Люблю тебя Петра творенье».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Красноборский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Видеопроект «Люблю тебя, Петра творенье» (видеоэкскурсия по г.Санкт-Петербургу).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Спортивно – развлекательная программа «Флотские будни».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по Эрмитажу «Зимний дворец».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Троснянский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«Петр  Первый и его время».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Краеведческий час  «Петр 1 и Брянский край».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«Эпоха Петра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Великого»  – конкурс рисунков.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Конкурсно-игровая программа «Эпоха Петра Первого»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«Армия и флот»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Час истории «Имена России – Петр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Развлекательное мероприятие «Петровские потехи»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«Петр I и его время».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Спортивно-развлекательная программа для мальчиков «В дружину Петра Великого».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Заборско-Никольский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«Первый Всероссийский император».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Заборско-Никольский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Игра-соревнование «Петровские потехи».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«Растения, которые пришли с Петром I» - познавательная игра.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Историко-познавательная игра «Великий царь и реформатор»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Жуковский парк культуры и отдыха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 чтецов  «Кумир на бронзовом коне».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рисунков  «Петр Великий».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Уличная акция «Почему Петра Первого называют великим?»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чтецов «То академик, то герой, то мореплаватель, то плотник».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рисунков «Флаг России – детище Петра».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Кинопрограмма «Великие имена России. Петр Первый: жизнь и деятельность»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Быковичский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Фото – выставка «Образ Петра Великого в скульптуре и живописи».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Районный конкурс чтецов «Петра великие творенья…»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КДЦ (Центральный ДК)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для подростков «Знаю ли я историю своего Отечества».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Заборско-Никольский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Литературный конкурс чтецов для детей и подростков «Люблю тебя, Петра творенье».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Заборско-Никольский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Литературно- музыкальная программа «Великий государь великого государства».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Комильфо – вечер  «Правила этикета от Петра Первого»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Квест – игра «Великие имена России. Пётр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«Петровская реформа костюма». Час истории.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Брейн-ринг «Колесо истории».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Презентация с использованием мультимедийных материалов «</w:t>
            </w:r>
            <w:r w:rsidRPr="004F0BB2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Петр Первый: исторический портрет».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«Эпоха славных дел Петра» –  выставка рисунков и поделок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Книжно-иллюстрированная выставка «Град Петра»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«Великий царь и реформатор»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«Петр  Первый в литературных произведениях».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Час любознательного читателя «Когда Петр Великий был маленьким».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 вечер  «Музыка и эпоха Петра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«О Петре 1 и его делах».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Заборско-Никольский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– портрет  « Многогранная личность Петра 1».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Литературный вечер «О, Первый Пётр! Во всем ты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Жуковский парк культуры и отдыха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Брей- ринг «Пётр 1 и его эпоха».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Интеллектуально-развлекательная программа для </w:t>
            </w: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подростков и молодежи «40 шагов к успеху»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«Эпоха великих свершений».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Концерт «Музыка дворцов и улиц в эпоху Петра 1».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Уличная акция «Почему Петра I называют великим?»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Большой праздничный концерт «Люблю тебя, Петра творенье…» (ко Дню России).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Центральный Дом культуры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sz w:val="26"/>
                <w:szCs w:val="26"/>
              </w:rPr>
              <w:t>Поэтический онлайн-марафон    «Его деяний громких слава».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Исторический урок «Полтава – гордость русской славы».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«Колесо истории» Историко-познавательная игра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«Первый император великой России».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Жуковский парк культуры и отдыха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Легкоатлетический забег  - «350 метров в честь 350 –летия  Петра Первого».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Литературный вечер «Тебе, великая эпоха!».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Уличная акция «Почему Петр Первый называется Великим?».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Музыкально-развлекательная программа «Россия молодая».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Тематическо- познавательный программа                             «Великие дела Петра».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«Гордая моя Россия»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игра«Растения, которые пришли с Петром I»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Историко-познавательная игра  </w:t>
            </w: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Колесо эпохи»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eastAsia="Times New Roman" w:hAnsi="Times New Roman" w:cs="Times New Roman"/>
                <w:sz w:val="26"/>
                <w:szCs w:val="26"/>
              </w:rPr>
              <w:t>Час познаний и открытий «То академик, то герой, то мореплаватель, то плотник».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Мероприятия у  выставки «Эпоха славных дел»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Быковичский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«Почему Петра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называют Великим?» –  акция.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«Петр Великий» – радиопередача.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«О, Петр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, во всем ты первый!» – литературно-музыкальная композиция.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Спортивно-игровая программа «Потешные бои».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Литературная викторина по поэме А.С.Пушкина «Полтава».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«Кулинарные пристрастия Петра».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«Жил да был на свете царь, Земли русской государь».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Выставка-портрет – «Петр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Красноборский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Вечер- портрет ««О,  Петр I, во всем ты первый».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«Время Петра Великова: 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дерзания России».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Касиловский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 «Как Петр 1 изменил кулинарные пристрастия россиян».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(рисунки, поделки) «Петровская флотилия».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Экскурс в историю  «Распахнул он России морские ворота».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«Петра творение…» Тематическая программа.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Познавательно - игровая программа «Когда Россия молодая мужала с гением Петра»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«Что я знаю о Петре 1».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Троснянский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 посвященный 350 – летию со дня рождения Петра Первого».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«Петр 1 в литературных произведениях»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Сетевой   челлендж  «Фотовзгляд на Петербург».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Турнир по футболу посвящённый  350 - летию со дня рождения Петра Первого.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Час поэзии «Прославляем Град Петра».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 «Интересные факты правления Петра I».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детского художественного творчества «Петровские времена».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«Петровские забавы»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детского художественного творчества «Петровские времена».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«Жил да был на свете царь, Земли русской государь»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«Великий государь и реформатор»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Троснянский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 -познавательная игра «Не для себя тружусь, а для пользы государства»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чтецов «Люблю тебя, Петра творенье»12+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Фотопрезентация «От Петра Великого до наших дней» история Российского флота»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чтецов «Прославляем город Петра»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Акция-исследование - «Петр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. Кто он?»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Красноборский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«Петр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 в литературе»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Познавательная программа «Первый император России»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Видеовикторина «Кумир на бронзовом коне».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«Одежда во времена Петра1». Познавательно-игровая программа.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Гостиловский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Час истории «Великие дела Петра».Книжно-иллюстративная выставка ««Эпоха славных дел».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Жуковский парк культуры и отдыха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Развлекательная  программа «Петровские потехи».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«Петр Великий и его время».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Танцевально-музыкальная  программа «Петровский реверанс».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Просмотр. Обсуждение. Познавательный мультфильм «Петр Первый. Биография детям».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Цикл видеорассказов «Эрмитаж - путешествие по времени российской истории»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Быковичский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Танцевально развлекательная программа «Бал Петра».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Видео-презентация «Географические открытия России в эпоху Петра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Видеокруиз   «10 городов, основанных Петром Великим».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Летошницкий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Конкурс   детских творческих  работ «У штурвала корабля».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Речицкий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Час полезной информации  «Петр великий в истории России».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«Полонез» – торжественный танец-шествие.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Гришинослободской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Квест-игра «Загадки Петровской эпохи» .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Викторина по русской сказке «Петр и Петруша»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Задубравский СК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Поле чудес «Путь Великого императора»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Фото – выставка «Град Петра»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Ходиловичский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«Мы сердце великой страны»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для подростков и молодежи «У штурвала России»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Брейн ринг «Армия и флот»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Шамординский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«У штурвала корабля» 12+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Белоголовльский СК</w:t>
            </w:r>
            <w:bookmarkStart w:id="0" w:name="_GoBack"/>
            <w:bookmarkEnd w:id="0"/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«Петровские потехи»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Ржаницкий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«Умники и умницы. Петр </w:t>
            </w:r>
            <w:r w:rsidRPr="004F0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Овстугской СДК</w:t>
            </w:r>
          </w:p>
        </w:tc>
      </w:tr>
      <w:tr w:rsidR="004F0BB2" w:rsidRPr="004F0BB2" w:rsidTr="001218E2">
        <w:tc>
          <w:tcPr>
            <w:tcW w:w="6522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«Великие дела Петра»</w:t>
            </w:r>
          </w:p>
        </w:tc>
        <w:tc>
          <w:tcPr>
            <w:tcW w:w="1134" w:type="dxa"/>
          </w:tcPr>
          <w:p w:rsidR="004F0BB2" w:rsidRPr="004F0BB2" w:rsidRDefault="004F0BB2" w:rsidP="004F0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BB2" w:rsidRPr="004F0BB2" w:rsidRDefault="004F0BB2" w:rsidP="004F0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BB2">
              <w:rPr>
                <w:rFonts w:ascii="Times New Roman" w:hAnsi="Times New Roman" w:cs="Times New Roman"/>
                <w:sz w:val="26"/>
                <w:szCs w:val="26"/>
              </w:rPr>
              <w:t>Олсуфьевский СК</w:t>
            </w:r>
          </w:p>
        </w:tc>
      </w:tr>
    </w:tbl>
    <w:p w:rsidR="00892062" w:rsidRPr="004F0BB2" w:rsidRDefault="00892062">
      <w:pPr>
        <w:rPr>
          <w:rFonts w:ascii="Times New Roman" w:hAnsi="Times New Roman" w:cs="Times New Roman"/>
          <w:sz w:val="26"/>
          <w:szCs w:val="26"/>
        </w:rPr>
      </w:pPr>
    </w:p>
    <w:p w:rsidR="001218E2" w:rsidRPr="004F0BB2" w:rsidRDefault="001218E2">
      <w:pPr>
        <w:rPr>
          <w:rFonts w:ascii="Times New Roman" w:hAnsi="Times New Roman" w:cs="Times New Roman"/>
          <w:sz w:val="26"/>
          <w:szCs w:val="26"/>
        </w:rPr>
      </w:pPr>
      <w:r w:rsidRPr="004F0BB2">
        <w:rPr>
          <w:rFonts w:ascii="Times New Roman" w:hAnsi="Times New Roman" w:cs="Times New Roman"/>
          <w:sz w:val="26"/>
          <w:szCs w:val="26"/>
        </w:rPr>
        <w:t>В плане возможны изменения.</w:t>
      </w:r>
    </w:p>
    <w:sectPr w:rsidR="001218E2" w:rsidRPr="004F0BB2" w:rsidSect="007A7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6A" w:rsidRDefault="00F3386A" w:rsidP="006A0B18">
      <w:pPr>
        <w:spacing w:after="0" w:line="240" w:lineRule="auto"/>
      </w:pPr>
      <w:r>
        <w:separator/>
      </w:r>
    </w:p>
  </w:endnote>
  <w:endnote w:type="continuationSeparator" w:id="1">
    <w:p w:rsidR="00F3386A" w:rsidRDefault="00F3386A" w:rsidP="006A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6A" w:rsidRDefault="00F3386A" w:rsidP="006A0B18">
      <w:pPr>
        <w:spacing w:after="0" w:line="240" w:lineRule="auto"/>
      </w:pPr>
      <w:r>
        <w:separator/>
      </w:r>
    </w:p>
  </w:footnote>
  <w:footnote w:type="continuationSeparator" w:id="1">
    <w:p w:rsidR="00F3386A" w:rsidRDefault="00F3386A" w:rsidP="006A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8" w:rsidRDefault="006A0B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B18"/>
    <w:rsid w:val="001218E2"/>
    <w:rsid w:val="00177A42"/>
    <w:rsid w:val="003D1235"/>
    <w:rsid w:val="00447337"/>
    <w:rsid w:val="004812C8"/>
    <w:rsid w:val="004F0BB2"/>
    <w:rsid w:val="00561F14"/>
    <w:rsid w:val="00562F33"/>
    <w:rsid w:val="005D6CA4"/>
    <w:rsid w:val="00633FE0"/>
    <w:rsid w:val="00683128"/>
    <w:rsid w:val="006A0B18"/>
    <w:rsid w:val="007A7599"/>
    <w:rsid w:val="00892062"/>
    <w:rsid w:val="008B4B91"/>
    <w:rsid w:val="00956F18"/>
    <w:rsid w:val="009E242C"/>
    <w:rsid w:val="00AC3F4E"/>
    <w:rsid w:val="00D6404B"/>
    <w:rsid w:val="00F3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A0B18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6A0B18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A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B18"/>
  </w:style>
  <w:style w:type="paragraph" w:styleId="a9">
    <w:name w:val="footer"/>
    <w:basedOn w:val="a"/>
    <w:link w:val="aa"/>
    <w:uiPriority w:val="99"/>
    <w:semiHidden/>
    <w:unhideWhenUsed/>
    <w:rsid w:val="006A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2021-12-13T08:03:00Z</dcterms:created>
  <dcterms:modified xsi:type="dcterms:W3CDTF">2022-01-21T11:43:00Z</dcterms:modified>
</cp:coreProperties>
</file>